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CA" w:rsidRDefault="008904CA" w:rsidP="008904CA">
      <w:pPr>
        <w:spacing w:after="0"/>
        <w:jc w:val="center"/>
      </w:pPr>
      <w:bookmarkStart w:id="0" w:name="_GoBack"/>
      <w:bookmarkEnd w:id="0"/>
      <w:r>
        <w:t>Student Success Committee</w:t>
      </w:r>
    </w:p>
    <w:p w:rsidR="008904CA" w:rsidRDefault="008904CA" w:rsidP="008904CA">
      <w:pPr>
        <w:spacing w:after="0"/>
        <w:jc w:val="center"/>
      </w:pPr>
      <w:r>
        <w:t>Proposed Approach to Reviewing/Approving College Plans</w:t>
      </w:r>
    </w:p>
    <w:p w:rsidR="008904CA" w:rsidRPr="00E40B88" w:rsidRDefault="008904CA" w:rsidP="008904CA">
      <w:pPr>
        <w:spacing w:after="0"/>
        <w:jc w:val="center"/>
      </w:pPr>
    </w:p>
    <w:p w:rsidR="008904CA" w:rsidRDefault="008904CA" w:rsidP="008904CA">
      <w:r>
        <w:rPr>
          <w:b/>
        </w:rPr>
        <w:t>New Plans/Grant Proposals</w:t>
      </w:r>
      <w:r>
        <w:t xml:space="preserve"> – </w:t>
      </w:r>
    </w:p>
    <w:p w:rsidR="008904CA" w:rsidRDefault="008904CA" w:rsidP="008904CA">
      <w:pPr>
        <w:pStyle w:val="ListParagraph"/>
        <w:numPr>
          <w:ilvl w:val="0"/>
          <w:numId w:val="1"/>
        </w:numPr>
      </w:pPr>
      <w:r>
        <w:t xml:space="preserve">Dean and project lead present concept proposal to committee and solicit input into plan development. </w:t>
      </w:r>
    </w:p>
    <w:p w:rsidR="008904CA" w:rsidRDefault="008904CA" w:rsidP="008904CA">
      <w:pPr>
        <w:pStyle w:val="ListParagraph"/>
        <w:numPr>
          <w:ilvl w:val="0"/>
          <w:numId w:val="1"/>
        </w:numPr>
      </w:pPr>
      <w:r>
        <w:t>Committee provides guidance to ensure that the appropriate committees and groups are consulted (i.e. Budget Committee, Student Services, etc.).</w:t>
      </w:r>
    </w:p>
    <w:p w:rsidR="008904CA" w:rsidRDefault="008904CA" w:rsidP="008904CA">
      <w:pPr>
        <w:pStyle w:val="ListParagraph"/>
        <w:numPr>
          <w:ilvl w:val="0"/>
          <w:numId w:val="1"/>
        </w:numPr>
      </w:pPr>
      <w:r>
        <w:t>Committee reviews the final proposal and requests additional information or modifications to the plan, as appropriate.</w:t>
      </w:r>
    </w:p>
    <w:p w:rsidR="008904CA" w:rsidRDefault="008904CA" w:rsidP="008904CA">
      <w:pPr>
        <w:pStyle w:val="ListParagraph"/>
        <w:numPr>
          <w:ilvl w:val="0"/>
          <w:numId w:val="1"/>
        </w:numPr>
      </w:pPr>
      <w:r>
        <w:t>Committee makes recommendation to College Council to approve.</w:t>
      </w:r>
    </w:p>
    <w:p w:rsidR="008904CA" w:rsidRDefault="008904CA" w:rsidP="008904CA">
      <w:pPr>
        <w:rPr>
          <w:b/>
        </w:rPr>
      </w:pPr>
      <w:r>
        <w:rPr>
          <w:b/>
        </w:rPr>
        <w:t xml:space="preserve">Plan Renewals, </w:t>
      </w:r>
      <w:r w:rsidRPr="00700926">
        <w:rPr>
          <w:b/>
        </w:rPr>
        <w:t>Updates to CCCCO</w:t>
      </w:r>
      <w:r>
        <w:rPr>
          <w:b/>
        </w:rPr>
        <w:t xml:space="preserve">, and Substantial Changes – </w:t>
      </w:r>
    </w:p>
    <w:p w:rsidR="008904CA" w:rsidRPr="00E40B88" w:rsidRDefault="008904CA" w:rsidP="008904CA">
      <w:pPr>
        <w:pStyle w:val="ListParagraph"/>
        <w:numPr>
          <w:ilvl w:val="0"/>
          <w:numId w:val="2"/>
        </w:numPr>
      </w:pPr>
      <w:r w:rsidRPr="00E40B88">
        <w:t>Project lead informs committee of timeline for plan renewal/update at least two months in advance of the deadline to the CCCCO</w:t>
      </w:r>
      <w:r>
        <w:t xml:space="preserve"> or applicable funder</w:t>
      </w:r>
      <w:r w:rsidRPr="00E40B88">
        <w:t xml:space="preserve">. </w:t>
      </w:r>
      <w:r>
        <w:t xml:space="preserve">Substantial changes (e.g. significant modifications to staffing structure, a budget modification of greater than the equivalent of 10% of the project budget, or an alteration to the project work plan that will impact the proposed objectives), requires only two weeks advance notice. </w:t>
      </w:r>
    </w:p>
    <w:p w:rsidR="008904CA" w:rsidRDefault="008904CA" w:rsidP="008904CA">
      <w:pPr>
        <w:pStyle w:val="ListParagraph"/>
        <w:numPr>
          <w:ilvl w:val="0"/>
          <w:numId w:val="2"/>
        </w:numPr>
      </w:pPr>
      <w:r w:rsidRPr="00E40B88">
        <w:t xml:space="preserve">Committee reviews the final proposal </w:t>
      </w:r>
      <w:r>
        <w:t xml:space="preserve">and/or substantial change </w:t>
      </w:r>
      <w:r w:rsidRPr="00E40B88">
        <w:t>and requests addition</w:t>
      </w:r>
      <w:r>
        <w:t>al information or modifications</w:t>
      </w:r>
      <w:r w:rsidRPr="00E40B88">
        <w:t>, as appropriate.</w:t>
      </w:r>
    </w:p>
    <w:p w:rsidR="008904CA" w:rsidRPr="00E40B88" w:rsidRDefault="008904CA" w:rsidP="008904CA">
      <w:pPr>
        <w:pStyle w:val="ListParagraph"/>
        <w:numPr>
          <w:ilvl w:val="0"/>
          <w:numId w:val="2"/>
        </w:numPr>
      </w:pPr>
      <w:r>
        <w:t>Committee approves substantial changes, as applicable.</w:t>
      </w:r>
    </w:p>
    <w:p w:rsidR="008904CA" w:rsidRPr="00E40B88" w:rsidRDefault="008904CA" w:rsidP="008904CA">
      <w:pPr>
        <w:pStyle w:val="ListParagraph"/>
        <w:numPr>
          <w:ilvl w:val="0"/>
          <w:numId w:val="2"/>
        </w:numPr>
      </w:pPr>
      <w:r w:rsidRPr="00E40B88">
        <w:t>Committee makes recommendation to College Council to approve</w:t>
      </w:r>
      <w:r>
        <w:t xml:space="preserve"> plan renewals and updates</w:t>
      </w:r>
      <w:r w:rsidRPr="00E40B88">
        <w:t xml:space="preserve">. </w:t>
      </w:r>
    </w:p>
    <w:p w:rsidR="008904CA" w:rsidRPr="00E40B88" w:rsidRDefault="008904CA" w:rsidP="008904CA">
      <w:pPr>
        <w:pStyle w:val="ListParagraph"/>
        <w:rPr>
          <w:b/>
        </w:rPr>
      </w:pPr>
    </w:p>
    <w:p w:rsidR="008904CA" w:rsidRPr="00A91EED" w:rsidRDefault="008904CA" w:rsidP="008904CA"/>
    <w:p w:rsidR="00F95DF8" w:rsidRDefault="00773607"/>
    <w:sectPr w:rsidR="00F95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B45"/>
    <w:multiLevelType w:val="hybridMultilevel"/>
    <w:tmpl w:val="55669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00385"/>
    <w:multiLevelType w:val="hybridMultilevel"/>
    <w:tmpl w:val="A5B82316"/>
    <w:lvl w:ilvl="0" w:tplc="57F845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CA"/>
    <w:rsid w:val="00571D5A"/>
    <w:rsid w:val="006720F0"/>
    <w:rsid w:val="00773607"/>
    <w:rsid w:val="0089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9E8EE-7695-4747-8586-20833A2A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EA7A622C</Template>
  <TotalTime>1</TotalTime>
  <Pages>1</Pages>
  <Words>195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Schelin, Kelly</dc:creator>
  <cp:keywords/>
  <dc:description/>
  <cp:lastModifiedBy>Lynette Kral</cp:lastModifiedBy>
  <cp:revision>2</cp:revision>
  <dcterms:created xsi:type="dcterms:W3CDTF">2019-11-15T20:28:00Z</dcterms:created>
  <dcterms:modified xsi:type="dcterms:W3CDTF">2019-11-15T20:28:00Z</dcterms:modified>
</cp:coreProperties>
</file>